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E9335" w14:textId="310C5872" w:rsidR="00FA7109" w:rsidRDefault="00131FAF">
      <w:r>
        <w:rPr>
          <w:noProof/>
        </w:rPr>
        <w:drawing>
          <wp:inline distT="0" distB="0" distL="0" distR="0" wp14:anchorId="41A9CAC8" wp14:editId="3EAA52C2">
            <wp:extent cx="5760720" cy="1644650"/>
            <wp:effectExtent l="0" t="0" r="0" b="0"/>
            <wp:docPr id="1897826585"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826585" name="Image 1" descr="Une image contenant texte, capture d’écran, Police&#10;&#10;Description générée automatiquement"/>
                    <pic:cNvPicPr/>
                  </pic:nvPicPr>
                  <pic:blipFill>
                    <a:blip r:embed="rId4"/>
                    <a:stretch>
                      <a:fillRect/>
                    </a:stretch>
                  </pic:blipFill>
                  <pic:spPr>
                    <a:xfrm>
                      <a:off x="0" y="0"/>
                      <a:ext cx="5760720" cy="1644650"/>
                    </a:xfrm>
                    <a:prstGeom prst="rect">
                      <a:avLst/>
                    </a:prstGeom>
                  </pic:spPr>
                </pic:pic>
              </a:graphicData>
            </a:graphic>
          </wp:inline>
        </w:drawing>
      </w:r>
    </w:p>
    <w:p w14:paraId="66712B4A" w14:textId="77777777" w:rsidR="00131FAF" w:rsidRPr="00131FAF" w:rsidRDefault="00131FAF" w:rsidP="00131FAF">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131FAF">
        <w:rPr>
          <w:rFonts w:ascii="Segoe UI" w:eastAsia="Times New Roman" w:hAnsi="Segoe UI" w:cs="Segoe UI"/>
          <w:color w:val="0D0D0D"/>
          <w:kern w:val="0"/>
          <w:sz w:val="24"/>
          <w:szCs w:val="24"/>
          <w:lang w:eastAsia="fr-BE"/>
          <w14:ligatures w14:val="none"/>
        </w:rPr>
        <w:t>Les rats de compagnie sont des animaux intelligents et affectueux. Ils aiment jouer, explorer et même apprendre des tours. Contrairement à ce que beaucoup pensent, ils sont très propres et passent beaucoup de temps à se toiletter. Les rats sont aussi sociaux et adorent la compagnie des humains et des autres rats. Ils peuvent vivre jusqu'à 3 ans et créent des liens forts avec leurs propriétaires. Les observer et interagir avec eux peut apporter beaucoup de joie et de réconfort. Les rats sont de merveilleux petits compagnons qui laissent des souvenirs précieux.</w:t>
      </w:r>
    </w:p>
    <w:p w14:paraId="1E96B21E" w14:textId="77777777" w:rsidR="00131FAF" w:rsidRPr="00131FAF" w:rsidRDefault="00131FAF" w:rsidP="00131FAF">
      <w:pPr>
        <w:spacing w:before="720" w:after="720" w:line="240" w:lineRule="auto"/>
        <w:rPr>
          <w:rFonts w:ascii="Segoe UI" w:eastAsia="Times New Roman" w:hAnsi="Segoe UI" w:cs="Segoe UI"/>
          <w:kern w:val="0"/>
          <w:sz w:val="24"/>
          <w:szCs w:val="24"/>
          <w:lang w:eastAsia="fr-BE"/>
          <w14:ligatures w14:val="none"/>
        </w:rPr>
      </w:pPr>
      <w:r w:rsidRPr="00131FAF">
        <w:rPr>
          <w:rFonts w:ascii="Times New Roman" w:eastAsia="Times New Roman" w:hAnsi="Times New Roman" w:cs="Times New Roman"/>
          <w:kern w:val="0"/>
          <w:sz w:val="24"/>
          <w:szCs w:val="24"/>
          <w:lang w:eastAsia="fr-BE"/>
          <w14:ligatures w14:val="none"/>
        </w:rPr>
        <w:pict w14:anchorId="2573CC4B">
          <v:rect id="_x0000_i1025" style="width:0;height:0" o:hralign="center" o:hrstd="t" o:hrnoshade="t" o:hr="t" fillcolor="#0d0d0d" stroked="f"/>
        </w:pict>
      </w:r>
    </w:p>
    <w:p w14:paraId="163BE285" w14:textId="77777777" w:rsidR="00131FAF" w:rsidRPr="00131FAF" w:rsidRDefault="00131FAF" w:rsidP="00131FAF">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131FAF">
        <w:rPr>
          <w:rFonts w:ascii="Segoe UI" w:eastAsia="Times New Roman" w:hAnsi="Segoe UI" w:cs="Segoe UI"/>
          <w:color w:val="0D0D0D"/>
          <w:kern w:val="0"/>
          <w:sz w:val="24"/>
          <w:szCs w:val="24"/>
          <w:lang w:eastAsia="fr-BE"/>
          <w14:ligatures w14:val="none"/>
        </w:rPr>
        <w:t>Je t'envoie plein de courage en cette période difficile.</w:t>
      </w:r>
    </w:p>
    <w:p w14:paraId="2FB7F121" w14:textId="77777777" w:rsidR="00131FAF" w:rsidRDefault="00131FAF"/>
    <w:sectPr w:rsidR="00131F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AF"/>
    <w:rsid w:val="00131FAF"/>
    <w:rsid w:val="001A7F95"/>
    <w:rsid w:val="001B5115"/>
    <w:rsid w:val="00513885"/>
    <w:rsid w:val="00FA71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ECE23"/>
  <w15:chartTrackingRefBased/>
  <w15:docId w15:val="{8103AD5D-CCF2-4ACB-BCD9-60A04B33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31F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31F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31FA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31FA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31FA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31FA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31FA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31FA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31FA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1FA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31FA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31FA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31FA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31FA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31FA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31FA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31FA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31FAF"/>
    <w:rPr>
      <w:rFonts w:eastAsiaTheme="majorEastAsia" w:cstheme="majorBidi"/>
      <w:color w:val="272727" w:themeColor="text1" w:themeTint="D8"/>
    </w:rPr>
  </w:style>
  <w:style w:type="paragraph" w:styleId="Titre">
    <w:name w:val="Title"/>
    <w:basedOn w:val="Normal"/>
    <w:next w:val="Normal"/>
    <w:link w:val="TitreCar"/>
    <w:uiPriority w:val="10"/>
    <w:qFormat/>
    <w:rsid w:val="00131F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31FA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31FA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31FA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31FAF"/>
    <w:pPr>
      <w:spacing w:before="160"/>
      <w:jc w:val="center"/>
    </w:pPr>
    <w:rPr>
      <w:i/>
      <w:iCs/>
      <w:color w:val="404040" w:themeColor="text1" w:themeTint="BF"/>
    </w:rPr>
  </w:style>
  <w:style w:type="character" w:customStyle="1" w:styleId="CitationCar">
    <w:name w:val="Citation Car"/>
    <w:basedOn w:val="Policepardfaut"/>
    <w:link w:val="Citation"/>
    <w:uiPriority w:val="29"/>
    <w:rsid w:val="00131FAF"/>
    <w:rPr>
      <w:i/>
      <w:iCs/>
      <w:color w:val="404040" w:themeColor="text1" w:themeTint="BF"/>
    </w:rPr>
  </w:style>
  <w:style w:type="paragraph" w:styleId="Paragraphedeliste">
    <w:name w:val="List Paragraph"/>
    <w:basedOn w:val="Normal"/>
    <w:uiPriority w:val="34"/>
    <w:qFormat/>
    <w:rsid w:val="00131FAF"/>
    <w:pPr>
      <w:ind w:left="720"/>
      <w:contextualSpacing/>
    </w:pPr>
  </w:style>
  <w:style w:type="character" w:styleId="Accentuationintense">
    <w:name w:val="Intense Emphasis"/>
    <w:basedOn w:val="Policepardfaut"/>
    <w:uiPriority w:val="21"/>
    <w:qFormat/>
    <w:rsid w:val="00131FAF"/>
    <w:rPr>
      <w:i/>
      <w:iCs/>
      <w:color w:val="0F4761" w:themeColor="accent1" w:themeShade="BF"/>
    </w:rPr>
  </w:style>
  <w:style w:type="paragraph" w:styleId="Citationintense">
    <w:name w:val="Intense Quote"/>
    <w:basedOn w:val="Normal"/>
    <w:next w:val="Normal"/>
    <w:link w:val="CitationintenseCar"/>
    <w:uiPriority w:val="30"/>
    <w:qFormat/>
    <w:rsid w:val="00131F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31FAF"/>
    <w:rPr>
      <w:i/>
      <w:iCs/>
      <w:color w:val="0F4761" w:themeColor="accent1" w:themeShade="BF"/>
    </w:rPr>
  </w:style>
  <w:style w:type="character" w:styleId="Rfrenceintense">
    <w:name w:val="Intense Reference"/>
    <w:basedOn w:val="Policepardfaut"/>
    <w:uiPriority w:val="32"/>
    <w:qFormat/>
    <w:rsid w:val="00131FAF"/>
    <w:rPr>
      <w:b/>
      <w:bCs/>
      <w:smallCaps/>
      <w:color w:val="0F4761" w:themeColor="accent1" w:themeShade="BF"/>
      <w:spacing w:val="5"/>
    </w:rPr>
  </w:style>
  <w:style w:type="paragraph" w:styleId="NormalWeb">
    <w:name w:val="Normal (Web)"/>
    <w:basedOn w:val="Normal"/>
    <w:uiPriority w:val="99"/>
    <w:semiHidden/>
    <w:unhideWhenUsed/>
    <w:rsid w:val="00131FAF"/>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87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532</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Greoli</dc:creator>
  <cp:keywords/>
  <dc:description/>
  <cp:lastModifiedBy>Olivier Greoli</cp:lastModifiedBy>
  <cp:revision>1</cp:revision>
  <dcterms:created xsi:type="dcterms:W3CDTF">2024-05-28T13:08:00Z</dcterms:created>
  <dcterms:modified xsi:type="dcterms:W3CDTF">2024-05-28T13:09:00Z</dcterms:modified>
</cp:coreProperties>
</file>